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791" w:rsidRDefault="00167791" w:rsidP="00167791">
      <w:pPr>
        <w:pStyle w:val="1"/>
        <w:shd w:val="clear" w:color="auto" w:fill="auto"/>
        <w:spacing w:after="0" w:line="257" w:lineRule="auto"/>
        <w:ind w:firstLine="0"/>
        <w:jc w:val="center"/>
        <w:rPr>
          <w:sz w:val="24"/>
          <w:szCs w:val="24"/>
        </w:rPr>
      </w:pPr>
      <w:r w:rsidRPr="00167791">
        <w:rPr>
          <w:sz w:val="24"/>
          <w:szCs w:val="24"/>
        </w:rPr>
        <w:t>Комплекс дополнительных мер,</w:t>
      </w:r>
      <w:r w:rsidRPr="00167791">
        <w:rPr>
          <w:sz w:val="24"/>
          <w:szCs w:val="24"/>
        </w:rPr>
        <w:br/>
        <w:t>направленных на усиление защиты прав детей-сирот и детей, оставшихся без попечения родителей,</w:t>
      </w:r>
      <w:r w:rsidRPr="00167791">
        <w:rPr>
          <w:sz w:val="24"/>
          <w:szCs w:val="24"/>
        </w:rPr>
        <w:br/>
        <w:t xml:space="preserve">находящихся на воспитании в замещающих семьях, а также пребывающих в организациях для детей-сирот и детей, </w:t>
      </w:r>
    </w:p>
    <w:p w:rsidR="00167791" w:rsidRDefault="00167791" w:rsidP="00167791">
      <w:pPr>
        <w:pStyle w:val="1"/>
        <w:shd w:val="clear" w:color="auto" w:fill="auto"/>
        <w:spacing w:after="0" w:line="257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остав</w:t>
      </w:r>
      <w:r w:rsidRPr="00167791">
        <w:rPr>
          <w:sz w:val="24"/>
          <w:szCs w:val="24"/>
        </w:rPr>
        <w:t xml:space="preserve">шихся без попечения родителей, </w:t>
      </w:r>
      <w:r w:rsidR="006B6EDD">
        <w:rPr>
          <w:sz w:val="24"/>
          <w:szCs w:val="24"/>
        </w:rPr>
        <w:t>з</w:t>
      </w:r>
      <w:r w:rsidRPr="00167791">
        <w:rPr>
          <w:sz w:val="24"/>
          <w:szCs w:val="24"/>
        </w:rPr>
        <w:t xml:space="preserve">а </w:t>
      </w:r>
      <w:r w:rsidR="00D15B9C">
        <w:rPr>
          <w:sz w:val="24"/>
          <w:szCs w:val="24"/>
        </w:rPr>
        <w:t xml:space="preserve"> </w:t>
      </w:r>
      <w:r w:rsidR="006B6EDD">
        <w:rPr>
          <w:sz w:val="24"/>
          <w:szCs w:val="24"/>
        </w:rPr>
        <w:t xml:space="preserve"> 1 квартал </w:t>
      </w:r>
      <w:r w:rsidR="00D15B9C">
        <w:rPr>
          <w:sz w:val="24"/>
          <w:szCs w:val="24"/>
        </w:rPr>
        <w:t>202</w:t>
      </w:r>
      <w:r w:rsidR="006B6EDD">
        <w:rPr>
          <w:sz w:val="24"/>
          <w:szCs w:val="24"/>
        </w:rPr>
        <w:t>3</w:t>
      </w:r>
      <w:r w:rsidR="00D15B9C">
        <w:rPr>
          <w:sz w:val="24"/>
          <w:szCs w:val="24"/>
        </w:rPr>
        <w:t xml:space="preserve"> год</w:t>
      </w:r>
    </w:p>
    <w:p w:rsidR="00167791" w:rsidRPr="00167791" w:rsidRDefault="00167791" w:rsidP="00167791">
      <w:pPr>
        <w:pStyle w:val="1"/>
        <w:shd w:val="clear" w:color="auto" w:fill="auto"/>
        <w:spacing w:after="0" w:line="257" w:lineRule="auto"/>
        <w:ind w:firstLine="0"/>
        <w:rPr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4283" w:type="dxa"/>
        <w:tblLook w:val="04A0" w:firstRow="1" w:lastRow="0" w:firstColumn="1" w:lastColumn="0" w:noHBand="0" w:noVBand="1"/>
      </w:tblPr>
      <w:tblGrid>
        <w:gridCol w:w="704"/>
        <w:gridCol w:w="4224"/>
        <w:gridCol w:w="9355"/>
      </w:tblGrid>
      <w:tr w:rsidR="00167791" w:rsidTr="006B6EDD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791" w:rsidRDefault="00167791" w:rsidP="006B6EDD">
            <w:pPr>
              <w:pStyle w:val="a6"/>
              <w:shd w:val="clear" w:color="auto" w:fill="auto"/>
              <w:spacing w:line="240" w:lineRule="auto"/>
              <w:jc w:val="center"/>
            </w:pPr>
            <w:r>
              <w:t xml:space="preserve">№ п/п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791" w:rsidRDefault="00167791" w:rsidP="006B6EDD">
            <w:pPr>
              <w:pStyle w:val="a6"/>
              <w:shd w:val="clear" w:color="auto" w:fill="auto"/>
              <w:spacing w:line="240" w:lineRule="auto"/>
              <w:jc w:val="center"/>
            </w:pPr>
            <w:r>
              <w:t>Наименование меры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791" w:rsidRDefault="00167791" w:rsidP="006B6EDD">
            <w:pPr>
              <w:pStyle w:val="a6"/>
              <w:shd w:val="clear" w:color="auto" w:fill="auto"/>
              <w:spacing w:line="240" w:lineRule="auto"/>
              <w:jc w:val="center"/>
            </w:pPr>
            <w:r>
              <w:t>Проведенные мероприятия</w:t>
            </w:r>
          </w:p>
        </w:tc>
      </w:tr>
      <w:tr w:rsidR="00167791" w:rsidTr="006B6EDD">
        <w:tc>
          <w:tcPr>
            <w:tcW w:w="704" w:type="dxa"/>
          </w:tcPr>
          <w:p w:rsidR="00167791" w:rsidRDefault="00167791" w:rsidP="006B6EDD">
            <w:pPr>
              <w:pStyle w:val="1"/>
              <w:shd w:val="clear" w:color="auto" w:fill="auto"/>
              <w:spacing w:after="0" w:line="257" w:lineRule="auto"/>
              <w:ind w:firstLine="0"/>
              <w:jc w:val="center"/>
            </w:pPr>
            <w:r>
              <w:t>1</w:t>
            </w:r>
          </w:p>
        </w:tc>
        <w:tc>
          <w:tcPr>
            <w:tcW w:w="4224" w:type="dxa"/>
          </w:tcPr>
          <w:p w:rsidR="00167791" w:rsidRDefault="00167791" w:rsidP="006B6EDD">
            <w:pPr>
              <w:pStyle w:val="1"/>
              <w:shd w:val="clear" w:color="auto" w:fill="auto"/>
              <w:spacing w:after="0" w:line="257" w:lineRule="auto"/>
              <w:ind w:firstLine="0"/>
            </w:pPr>
            <w:r>
              <w:t>Пров</w:t>
            </w:r>
            <w:r w:rsidR="00D55134">
              <w:t>едение на постоянной основе ин</w:t>
            </w:r>
            <w:r>
              <w:t>формационно-просветительских кампа</w:t>
            </w:r>
            <w:r>
              <w:softHyphen/>
              <w:t>ний, пропагандирующих приоритет се</w:t>
            </w:r>
            <w:r>
              <w:softHyphen/>
              <w:t>мейного воспитания детей-сирот и де</w:t>
            </w:r>
            <w:r>
              <w:softHyphen/>
              <w:t>тей, оставшихся без попечения родите</w:t>
            </w:r>
            <w:r>
              <w:softHyphen/>
              <w:t>лей, в информационно-телекоммуни</w:t>
            </w:r>
            <w:r>
              <w:softHyphen/>
              <w:t xml:space="preserve">кационной </w:t>
            </w:r>
            <w:r>
              <w:rPr>
                <w:i/>
                <w:iCs/>
              </w:rPr>
              <w:t>сет</w:t>
            </w:r>
            <w:r>
              <w:t xml:space="preserve"> «Интернет», на сайте Министерства образования и науки Республики Татарстан, организаций для детей-сирот и детей, оставшихся без попечения родителей, государственно</w:t>
            </w:r>
            <w:r>
              <w:softHyphen/>
              <w:t>го казенного учреждения «Центр усы</w:t>
            </w:r>
            <w:r>
              <w:softHyphen/>
              <w:t>новления, опеки и попечительства», ор</w:t>
            </w:r>
            <w:r>
              <w:softHyphen/>
              <w:t>ганов местного самоуправления</w:t>
            </w:r>
          </w:p>
        </w:tc>
        <w:tc>
          <w:tcPr>
            <w:tcW w:w="9355" w:type="dxa"/>
          </w:tcPr>
          <w:p w:rsidR="00D67C68" w:rsidRDefault="00D67C68" w:rsidP="006B6EDD">
            <w:pPr>
              <w:pStyle w:val="1"/>
              <w:shd w:val="clear" w:color="auto" w:fill="auto"/>
              <w:spacing w:after="0" w:line="257" w:lineRule="auto"/>
              <w:ind w:firstLine="0"/>
              <w:jc w:val="center"/>
            </w:pPr>
          </w:p>
          <w:p w:rsidR="00D67C68" w:rsidRDefault="00D67C68" w:rsidP="006B6EDD">
            <w:pPr>
              <w:pStyle w:val="1"/>
              <w:shd w:val="clear" w:color="auto" w:fill="auto"/>
              <w:spacing w:after="0" w:line="257" w:lineRule="auto"/>
              <w:ind w:firstLine="0"/>
              <w:jc w:val="center"/>
            </w:pPr>
          </w:p>
          <w:p w:rsidR="00D67C68" w:rsidRDefault="00D67C68" w:rsidP="006B6EDD">
            <w:pPr>
              <w:pStyle w:val="1"/>
              <w:shd w:val="clear" w:color="auto" w:fill="auto"/>
              <w:spacing w:after="0" w:line="257" w:lineRule="auto"/>
              <w:ind w:firstLine="0"/>
            </w:pPr>
            <w:r>
              <w:t xml:space="preserve">«Измени мою жизнь» </w:t>
            </w:r>
            <w:r w:rsidR="00DE1825">
              <w:t>февраль</w:t>
            </w:r>
            <w:r>
              <w:t xml:space="preserve"> 202</w:t>
            </w:r>
            <w:r w:rsidR="00DE1825">
              <w:t>3</w:t>
            </w:r>
            <w:r w:rsidR="009437A5">
              <w:t xml:space="preserve"> </w:t>
            </w:r>
            <w:r>
              <w:t>г.</w:t>
            </w:r>
          </w:p>
          <w:p w:rsidR="00D67C68" w:rsidRDefault="00D67C68" w:rsidP="006B6EDD">
            <w:pPr>
              <w:pStyle w:val="1"/>
              <w:shd w:val="clear" w:color="auto" w:fill="auto"/>
              <w:spacing w:after="0" w:line="257" w:lineRule="auto"/>
              <w:ind w:firstLine="0"/>
            </w:pPr>
            <w:r>
              <w:t>Обновление фотографий и характеристики</w:t>
            </w:r>
            <w:r w:rsidR="00DE1825">
              <w:t xml:space="preserve"> МО и Н РТ</w:t>
            </w:r>
          </w:p>
          <w:p w:rsidR="00D67C68" w:rsidRDefault="00D67C68" w:rsidP="006B6EDD">
            <w:pPr>
              <w:pStyle w:val="1"/>
              <w:shd w:val="clear" w:color="auto" w:fill="auto"/>
              <w:spacing w:after="0" w:line="257" w:lineRule="auto"/>
              <w:ind w:firstLine="0"/>
            </w:pPr>
          </w:p>
        </w:tc>
      </w:tr>
      <w:tr w:rsidR="00167791" w:rsidTr="006B6EDD">
        <w:tc>
          <w:tcPr>
            <w:tcW w:w="704" w:type="dxa"/>
          </w:tcPr>
          <w:p w:rsidR="00167791" w:rsidRDefault="00167791" w:rsidP="006B6EDD">
            <w:pPr>
              <w:pStyle w:val="1"/>
              <w:shd w:val="clear" w:color="auto" w:fill="auto"/>
              <w:spacing w:after="0" w:line="257" w:lineRule="auto"/>
              <w:ind w:firstLine="0"/>
              <w:jc w:val="center"/>
            </w:pPr>
            <w:r>
              <w:t>3</w:t>
            </w:r>
          </w:p>
        </w:tc>
        <w:tc>
          <w:tcPr>
            <w:tcW w:w="4224" w:type="dxa"/>
          </w:tcPr>
          <w:p w:rsidR="00167791" w:rsidRPr="00167791" w:rsidRDefault="00167791" w:rsidP="006B6EDD">
            <w:pPr>
              <w:pStyle w:val="1"/>
              <w:shd w:val="clear" w:color="auto" w:fill="auto"/>
              <w:spacing w:after="0" w:line="257" w:lineRule="auto"/>
              <w:ind w:firstLine="0"/>
            </w:pPr>
            <w:r w:rsidRPr="00167791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Проведение дней открытых дверей «День Аиста» в организациях для де</w:t>
            </w:r>
            <w:r w:rsidRPr="00167791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softHyphen/>
              <w:t>тей-сирот и детей, оставшихся без попечения родителей, детей с огра</w:t>
            </w:r>
            <w:r w:rsidRPr="00167791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softHyphen/>
              <w:t>ниченными возможностями здоровья с освещением мероприятия в сред</w:t>
            </w:r>
            <w:r w:rsidRPr="00167791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softHyphen/>
              <w:t>ствах массовой информации</w:t>
            </w:r>
          </w:p>
        </w:tc>
        <w:tc>
          <w:tcPr>
            <w:tcW w:w="9355" w:type="dxa"/>
          </w:tcPr>
          <w:p w:rsidR="000655DA" w:rsidRPr="007718AB" w:rsidRDefault="00C00D63" w:rsidP="006B6EDD">
            <w:pPr>
              <w:ind w:firstLine="459"/>
              <w:jc w:val="both"/>
              <w:textAlignment w:val="baseline"/>
              <w:rPr>
                <w:rFonts w:ascii="Times New Roman" w:eastAsia="Times New Roman" w:hAnsi="Times New Roman" w:cs="Times New Roman"/>
                <w:color w:val="4D4D4D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 w:rsidR="000655DA" w:rsidRPr="000655DA">
              <w:rPr>
                <w:rFonts w:ascii="Times New Roman" w:eastAsia="Calibri" w:hAnsi="Times New Roman" w:cs="Times New Roman"/>
              </w:rPr>
              <w:t xml:space="preserve"> апреля 202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="000655DA" w:rsidRPr="000655DA">
              <w:rPr>
                <w:rFonts w:ascii="Times New Roman" w:eastAsia="Calibri" w:hAnsi="Times New Roman" w:cs="Times New Roman"/>
              </w:rPr>
              <w:t xml:space="preserve"> г. кандидаты в приемные родители, которые прошли обучение в ГБУ «Центр содействия семейному устройству детей, оставшихся без попечения родителей подготовки и сопровождения замещающих семей г.</w:t>
            </w:r>
            <w:r w:rsidR="000655DA" w:rsidRPr="007718AB">
              <w:rPr>
                <w:rFonts w:ascii="Times New Roman" w:eastAsia="Calibri" w:hAnsi="Times New Roman" w:cs="Times New Roman"/>
              </w:rPr>
              <w:t xml:space="preserve"> </w:t>
            </w:r>
            <w:r w:rsidR="000655DA" w:rsidRPr="000655DA">
              <w:rPr>
                <w:rFonts w:ascii="Times New Roman" w:eastAsia="Calibri" w:hAnsi="Times New Roman" w:cs="Times New Roman"/>
              </w:rPr>
              <w:t>Бугульмы» приняли участие в мероприятии «День Аиста»</w:t>
            </w:r>
            <w:r w:rsidR="000655DA" w:rsidRPr="007718AB">
              <w:rPr>
                <w:rFonts w:ascii="Times New Roman" w:eastAsia="Calibri" w:hAnsi="Times New Roman" w:cs="Times New Roman"/>
              </w:rPr>
              <w:t xml:space="preserve">, которое проходило на базе </w:t>
            </w:r>
            <w:r w:rsidR="000655DA" w:rsidRPr="000655DA">
              <w:rPr>
                <w:rFonts w:ascii="Times New Roman" w:eastAsia="Calibri" w:hAnsi="Times New Roman" w:cs="Times New Roman"/>
              </w:rPr>
              <w:t>в ГБУ «Лениногорский детский дом».</w:t>
            </w:r>
            <w:r w:rsidR="000655DA" w:rsidRPr="000655DA">
              <w:rPr>
                <w:rFonts w:ascii="Times New Roman" w:eastAsia="Times New Roman" w:hAnsi="Times New Roman" w:cs="Times New Roman"/>
                <w:color w:val="4D4D4D"/>
                <w:lang w:eastAsia="ru-RU"/>
              </w:rPr>
              <w:t xml:space="preserve"> </w:t>
            </w:r>
          </w:p>
          <w:p w:rsidR="00167791" w:rsidRDefault="000655DA" w:rsidP="006B6EDD">
            <w:pPr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718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Мероприятие проходило с участием </w:t>
            </w:r>
            <w:r w:rsidR="00C00D6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библиотекаря Бугульминской центральной библиотеки.</w:t>
            </w:r>
          </w:p>
          <w:p w:rsidR="00C00D63" w:rsidRPr="00C00D63" w:rsidRDefault="00C00D63" w:rsidP="006B6EDD">
            <w:pPr>
              <w:ind w:firstLine="7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00D63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средствах массовой информации </w:t>
            </w:r>
            <w:r w:rsidR="00DE18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0D63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ГБУ «Лениногорский детский дом» (</w:t>
            </w:r>
            <w:proofErr w:type="spellStart"/>
            <w:r w:rsidR="00DE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DE1825" w:rsidRPr="00DE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DE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DE1825" w:rsidRPr="00DE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DE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DE18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B6EDD" w:rsidTr="006B6EDD">
        <w:tc>
          <w:tcPr>
            <w:tcW w:w="704" w:type="dxa"/>
          </w:tcPr>
          <w:p w:rsidR="006B6EDD" w:rsidRDefault="009437A5" w:rsidP="006B6EDD">
            <w:pPr>
              <w:pStyle w:val="1"/>
              <w:shd w:val="clear" w:color="auto" w:fill="auto"/>
              <w:spacing w:after="0" w:line="257" w:lineRule="auto"/>
              <w:ind w:firstLine="0"/>
              <w:jc w:val="center"/>
            </w:pPr>
            <w:r>
              <w:t>11</w:t>
            </w:r>
          </w:p>
        </w:tc>
        <w:tc>
          <w:tcPr>
            <w:tcW w:w="4224" w:type="dxa"/>
          </w:tcPr>
          <w:p w:rsidR="006B6EDD" w:rsidRPr="00167791" w:rsidRDefault="006B6EDD" w:rsidP="006B6EDD">
            <w:pPr>
              <w:pStyle w:val="1"/>
              <w:shd w:val="clear" w:color="auto" w:fill="auto"/>
              <w:spacing w:after="0" w:line="257" w:lineRule="auto"/>
              <w:ind w:firstLine="0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Проведение ежегодного тестирования комфортности пребывания </w:t>
            </w:r>
            <w:proofErr w:type="gramStart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детей  в</w:t>
            </w:r>
            <w:proofErr w:type="gramEnd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организации для детей-сирот и детей, оставшихся без попечения родителей</w:t>
            </w:r>
          </w:p>
        </w:tc>
        <w:tc>
          <w:tcPr>
            <w:tcW w:w="9355" w:type="dxa"/>
          </w:tcPr>
          <w:p w:rsidR="006B6EDD" w:rsidRDefault="006B6EDD" w:rsidP="009437A5">
            <w:pPr>
              <w:ind w:firstLine="459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Ежегодное тестирование педагогом-психологом детского дома всех воспитанников на выявление комфортности пребывания в детском доме. </w:t>
            </w:r>
          </w:p>
        </w:tc>
      </w:tr>
      <w:tr w:rsidR="006B6EDD" w:rsidTr="006B6EDD">
        <w:tc>
          <w:tcPr>
            <w:tcW w:w="704" w:type="dxa"/>
          </w:tcPr>
          <w:p w:rsidR="006B6EDD" w:rsidRDefault="009437A5" w:rsidP="006B6EDD">
            <w:pPr>
              <w:pStyle w:val="1"/>
              <w:shd w:val="clear" w:color="auto" w:fill="auto"/>
              <w:spacing w:after="0" w:line="257" w:lineRule="auto"/>
              <w:ind w:firstLine="0"/>
              <w:jc w:val="center"/>
            </w:pPr>
            <w:r>
              <w:t>12</w:t>
            </w:r>
          </w:p>
        </w:tc>
        <w:tc>
          <w:tcPr>
            <w:tcW w:w="4224" w:type="dxa"/>
          </w:tcPr>
          <w:p w:rsidR="006B6EDD" w:rsidRDefault="006B6EDD" w:rsidP="006B6EDD">
            <w:pPr>
              <w:pStyle w:val="1"/>
              <w:shd w:val="clear" w:color="auto" w:fill="auto"/>
              <w:spacing w:after="0" w:line="257" w:lineRule="auto"/>
              <w:ind w:firstLine="0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Проведение мониторинга сроков нахождения детей в </w:t>
            </w:r>
            <w:proofErr w:type="gramStart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организациях  </w:t>
            </w: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для</w:t>
            </w:r>
            <w:proofErr w:type="gramEnd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детей-сирот и детей, оставшихся без </w:t>
            </w: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lastRenderedPageBreak/>
              <w:t>попечения родителей</w:t>
            </w:r>
          </w:p>
        </w:tc>
        <w:tc>
          <w:tcPr>
            <w:tcW w:w="9355" w:type="dxa"/>
          </w:tcPr>
          <w:p w:rsidR="006B6EDD" w:rsidRDefault="006B6EDD" w:rsidP="009437A5">
            <w:pPr>
              <w:ind w:firstLine="459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Ежеквартальный анализ</w:t>
            </w: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6B6E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нахождения детей в организациях  для детей-сирот и детей, оставшихся без </w:t>
            </w:r>
            <w:r w:rsidRPr="006B6E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попечения родителей</w:t>
            </w:r>
            <w:r>
              <w:rPr>
                <w:rFonts w:ascii="Times New Roman" w:eastAsia="Calibri" w:hAnsi="Times New Roman" w:cs="Times New Roman"/>
              </w:rPr>
              <w:t xml:space="preserve"> проводится социальным педагогом детского дома и направляется в форме отчета в МО и Н РТ.</w:t>
            </w:r>
          </w:p>
        </w:tc>
      </w:tr>
      <w:tr w:rsidR="009437A5" w:rsidTr="006B6EDD">
        <w:tc>
          <w:tcPr>
            <w:tcW w:w="704" w:type="dxa"/>
          </w:tcPr>
          <w:p w:rsidR="009437A5" w:rsidRDefault="009437A5" w:rsidP="006B6EDD">
            <w:pPr>
              <w:pStyle w:val="1"/>
              <w:shd w:val="clear" w:color="auto" w:fill="auto"/>
              <w:spacing w:after="0" w:line="257" w:lineRule="auto"/>
              <w:ind w:firstLine="0"/>
              <w:jc w:val="center"/>
            </w:pPr>
            <w:r>
              <w:t>13</w:t>
            </w:r>
          </w:p>
        </w:tc>
        <w:tc>
          <w:tcPr>
            <w:tcW w:w="4224" w:type="dxa"/>
          </w:tcPr>
          <w:p w:rsidR="009437A5" w:rsidRDefault="009437A5" w:rsidP="006B6EDD">
            <w:pPr>
              <w:pStyle w:val="1"/>
              <w:shd w:val="clear" w:color="auto" w:fill="auto"/>
              <w:spacing w:after="0" w:line="257" w:lineRule="auto"/>
              <w:ind w:firstLine="0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Организация контроля по самовольным уходам воспитанников </w:t>
            </w:r>
          </w:p>
        </w:tc>
        <w:tc>
          <w:tcPr>
            <w:tcW w:w="9355" w:type="dxa"/>
          </w:tcPr>
          <w:p w:rsidR="009437A5" w:rsidRDefault="009437A5" w:rsidP="009437A5">
            <w:pPr>
              <w:ind w:firstLine="459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Ежеквартальное предоставляется отчет по самовольным уходам воспитанников в прокуратуру, а также в МО и Н РТ</w:t>
            </w:r>
          </w:p>
        </w:tc>
      </w:tr>
      <w:tr w:rsidR="00167791" w:rsidTr="006B6EDD">
        <w:tc>
          <w:tcPr>
            <w:tcW w:w="704" w:type="dxa"/>
          </w:tcPr>
          <w:p w:rsidR="00167791" w:rsidRDefault="009437A5" w:rsidP="006B6EDD">
            <w:pPr>
              <w:pStyle w:val="1"/>
              <w:shd w:val="clear" w:color="auto" w:fill="auto"/>
              <w:spacing w:after="0" w:line="257" w:lineRule="auto"/>
              <w:ind w:firstLine="0"/>
              <w:jc w:val="center"/>
            </w:pPr>
            <w:r>
              <w:t>14</w:t>
            </w:r>
          </w:p>
        </w:tc>
        <w:tc>
          <w:tcPr>
            <w:tcW w:w="4224" w:type="dxa"/>
          </w:tcPr>
          <w:p w:rsidR="00167791" w:rsidRDefault="00167791" w:rsidP="006B6EDD">
            <w:pPr>
              <w:pStyle w:val="1"/>
              <w:shd w:val="clear" w:color="auto" w:fill="auto"/>
              <w:spacing w:after="0" w:line="257" w:lineRule="auto"/>
              <w:ind w:firstLine="0"/>
            </w:pPr>
            <w:r>
              <w:t>Обеспечение контроля за соблюдени</w:t>
            </w:r>
            <w:r>
              <w:softHyphen/>
              <w:t>ем прав детей, находящихся в орга</w:t>
            </w:r>
            <w:r>
              <w:softHyphen/>
              <w:t>низациях для детей-сирот и детей, оставшихся без попечения родителей</w:t>
            </w:r>
          </w:p>
        </w:tc>
        <w:tc>
          <w:tcPr>
            <w:tcW w:w="9355" w:type="dxa"/>
          </w:tcPr>
          <w:p w:rsidR="00D67C68" w:rsidRDefault="00D67C68" w:rsidP="006B6EDD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 w:line="257" w:lineRule="auto"/>
            </w:pPr>
            <w:r>
              <w:t>Устройство воспитанников в образовательные учреждения по месту проживания (временной регистрации);</w:t>
            </w:r>
          </w:p>
          <w:p w:rsidR="00167791" w:rsidRDefault="00D67C68" w:rsidP="006B6EDD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 w:line="257" w:lineRule="auto"/>
            </w:pPr>
            <w:r>
              <w:t>Постановка на жилье при достижении воспитанником 14 –го возраста;</w:t>
            </w:r>
          </w:p>
          <w:p w:rsidR="00D67C68" w:rsidRDefault="00D67C68" w:rsidP="006B6EDD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 w:line="257" w:lineRule="auto"/>
            </w:pPr>
            <w:r>
              <w:t>Контроль по выплате алиментных обязательств родителями ограниченными или лишенными родительских прав;</w:t>
            </w:r>
          </w:p>
          <w:p w:rsidR="00D67C68" w:rsidRDefault="00D67C68" w:rsidP="006B6EDD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 w:line="257" w:lineRule="auto"/>
            </w:pPr>
            <w:r>
              <w:t>Оформление единовременных дорожных выплат для воспитанников (школьников), а также ежемесячный контроль их поступления на счет воспитанника;</w:t>
            </w:r>
          </w:p>
          <w:p w:rsidR="00D67C68" w:rsidRDefault="00576D07" w:rsidP="006B6EDD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 w:line="257" w:lineRule="auto"/>
            </w:pPr>
            <w:r>
              <w:t>Контроль за сохранностью имущества воспитанника, закрепленного на основании постановления исполнительного комитета (два раза в год).</w:t>
            </w:r>
          </w:p>
        </w:tc>
      </w:tr>
      <w:tr w:rsidR="009437A5" w:rsidTr="006B6EDD">
        <w:tc>
          <w:tcPr>
            <w:tcW w:w="704" w:type="dxa"/>
          </w:tcPr>
          <w:p w:rsidR="009437A5" w:rsidRDefault="009437A5" w:rsidP="006B6EDD">
            <w:pPr>
              <w:pStyle w:val="1"/>
              <w:shd w:val="clear" w:color="auto" w:fill="auto"/>
              <w:spacing w:after="0" w:line="257" w:lineRule="auto"/>
              <w:ind w:firstLine="0"/>
              <w:jc w:val="center"/>
            </w:pPr>
            <w:r>
              <w:t>18</w:t>
            </w:r>
          </w:p>
        </w:tc>
        <w:tc>
          <w:tcPr>
            <w:tcW w:w="4224" w:type="dxa"/>
          </w:tcPr>
          <w:p w:rsidR="009437A5" w:rsidRDefault="009437A5" w:rsidP="006B6EDD">
            <w:pPr>
              <w:pStyle w:val="1"/>
              <w:shd w:val="clear" w:color="auto" w:fill="auto"/>
              <w:spacing w:after="0" w:line="257" w:lineRule="auto"/>
              <w:ind w:firstLine="0"/>
            </w:pPr>
            <w:r>
              <w:t xml:space="preserve">Проведение разъяснительной работы с сотрудниками организации для детей-сирот и детей, оставшихся без попечения родителей по вопросу профилактики </w:t>
            </w:r>
            <w:proofErr w:type="spellStart"/>
            <w:r>
              <w:t>сниффинга</w:t>
            </w:r>
            <w:proofErr w:type="spellEnd"/>
            <w:r>
              <w:t xml:space="preserve"> среди детей-сирот</w:t>
            </w:r>
          </w:p>
        </w:tc>
        <w:tc>
          <w:tcPr>
            <w:tcW w:w="9355" w:type="dxa"/>
          </w:tcPr>
          <w:p w:rsidR="009437A5" w:rsidRDefault="009437A5" w:rsidP="009437A5">
            <w:pPr>
              <w:pStyle w:val="1"/>
              <w:shd w:val="clear" w:color="auto" w:fill="auto"/>
              <w:spacing w:after="0" w:line="257" w:lineRule="auto"/>
              <w:ind w:left="316" w:firstLine="0"/>
            </w:pPr>
            <w:r>
              <w:t xml:space="preserve">Проведение круглых столов, семинаров, тренингов для сотрудников </w:t>
            </w:r>
            <w:proofErr w:type="gramStart"/>
            <w:r>
              <w:t xml:space="preserve">учреждения  </w:t>
            </w:r>
            <w:r>
              <w:t>организации</w:t>
            </w:r>
            <w:proofErr w:type="gramEnd"/>
            <w:r>
              <w:t xml:space="preserve"> для детей-сирот и детей, оставшихся без попечения родителей по вопросу профилактики </w:t>
            </w:r>
            <w:proofErr w:type="spellStart"/>
            <w:r>
              <w:t>сниффинга</w:t>
            </w:r>
            <w:proofErr w:type="spellEnd"/>
            <w:r>
              <w:t xml:space="preserve"> среди детей-сирот</w:t>
            </w:r>
            <w:r>
              <w:t>.</w:t>
            </w:r>
          </w:p>
        </w:tc>
      </w:tr>
      <w:tr w:rsidR="0002453C" w:rsidTr="006B6EDD">
        <w:tc>
          <w:tcPr>
            <w:tcW w:w="704" w:type="dxa"/>
          </w:tcPr>
          <w:p w:rsidR="0002453C" w:rsidRDefault="0002453C" w:rsidP="006B6EDD">
            <w:pPr>
              <w:pStyle w:val="1"/>
              <w:shd w:val="clear" w:color="auto" w:fill="auto"/>
              <w:spacing w:after="0" w:line="257" w:lineRule="auto"/>
              <w:ind w:firstLine="0"/>
              <w:jc w:val="center"/>
            </w:pPr>
            <w:r>
              <w:t>32</w:t>
            </w:r>
          </w:p>
        </w:tc>
        <w:tc>
          <w:tcPr>
            <w:tcW w:w="4224" w:type="dxa"/>
          </w:tcPr>
          <w:p w:rsidR="0002453C" w:rsidRDefault="0002453C" w:rsidP="006B6EDD">
            <w:pPr>
              <w:pStyle w:val="1"/>
              <w:shd w:val="clear" w:color="auto" w:fill="auto"/>
              <w:spacing w:after="0" w:line="257" w:lineRule="auto"/>
              <w:ind w:firstLine="0"/>
            </w:pPr>
            <w:r>
              <w:t xml:space="preserve">Организация Порядка организации </w:t>
            </w:r>
            <w:proofErr w:type="spellStart"/>
            <w:r>
              <w:t>постинтернатного</w:t>
            </w:r>
            <w:proofErr w:type="spellEnd"/>
            <w:r>
              <w:t xml:space="preserve"> сопровождения выпускников интернатных учреждений, нанимателей жилых помещений специализированного жилого фонда</w:t>
            </w:r>
          </w:p>
        </w:tc>
        <w:tc>
          <w:tcPr>
            <w:tcW w:w="9355" w:type="dxa"/>
          </w:tcPr>
          <w:p w:rsidR="0002453C" w:rsidRDefault="0002453C" w:rsidP="0002453C">
            <w:pPr>
              <w:pStyle w:val="1"/>
              <w:numPr>
                <w:ilvl w:val="0"/>
                <w:numId w:val="6"/>
              </w:numPr>
              <w:shd w:val="clear" w:color="auto" w:fill="auto"/>
              <w:spacing w:after="0" w:line="257" w:lineRule="auto"/>
            </w:pPr>
            <w:r>
              <w:t xml:space="preserve">Постоянный контроль по оплате коммунальных услуг </w:t>
            </w:r>
            <w:proofErr w:type="gramStart"/>
            <w:r>
              <w:t xml:space="preserve">нанимателями  </w:t>
            </w:r>
            <w:r>
              <w:t>жилых</w:t>
            </w:r>
            <w:proofErr w:type="gramEnd"/>
            <w:r>
              <w:t xml:space="preserve"> помещений специализированного жилого фонда</w:t>
            </w:r>
            <w:r>
              <w:t>;</w:t>
            </w:r>
          </w:p>
          <w:p w:rsidR="0002453C" w:rsidRDefault="0002453C" w:rsidP="0002453C">
            <w:pPr>
              <w:pStyle w:val="1"/>
              <w:numPr>
                <w:ilvl w:val="0"/>
                <w:numId w:val="6"/>
              </w:numPr>
              <w:shd w:val="clear" w:color="auto" w:fill="auto"/>
              <w:spacing w:after="0" w:line="257" w:lineRule="auto"/>
            </w:pPr>
            <w:r>
              <w:t xml:space="preserve"> Предоставление ежеквартального отчета по задолженности по коммунальным </w:t>
            </w:r>
            <w:proofErr w:type="gramStart"/>
            <w:r>
              <w:t xml:space="preserve">услугам  </w:t>
            </w:r>
            <w:r>
              <w:t>нанимател</w:t>
            </w:r>
            <w:r>
              <w:t>ей</w:t>
            </w:r>
            <w:proofErr w:type="gramEnd"/>
            <w:r>
              <w:t xml:space="preserve">  жилых помещений специализированного жилого фонда;</w:t>
            </w:r>
          </w:p>
          <w:p w:rsidR="0002453C" w:rsidRDefault="0002453C" w:rsidP="0002453C">
            <w:pPr>
              <w:pStyle w:val="1"/>
              <w:numPr>
                <w:ilvl w:val="0"/>
                <w:numId w:val="6"/>
              </w:numPr>
              <w:shd w:val="clear" w:color="auto" w:fill="auto"/>
              <w:spacing w:after="0" w:line="257" w:lineRule="auto"/>
            </w:pPr>
            <w:r>
              <w:t>Проведение акта жилищно-бытовых условий у нанимателей.</w:t>
            </w:r>
          </w:p>
          <w:p w:rsidR="0002453C" w:rsidRDefault="0002453C" w:rsidP="0002453C">
            <w:pPr>
              <w:pStyle w:val="1"/>
              <w:numPr>
                <w:ilvl w:val="0"/>
                <w:numId w:val="6"/>
              </w:numPr>
              <w:shd w:val="clear" w:color="auto" w:fill="auto"/>
              <w:spacing w:after="0" w:line="257" w:lineRule="auto"/>
            </w:pPr>
            <w:r>
              <w:t xml:space="preserve">Проведение профилактических бесед с выпускниками и </w:t>
            </w:r>
            <w:proofErr w:type="gramStart"/>
            <w:r>
              <w:t>предоставление  помощи</w:t>
            </w:r>
            <w:proofErr w:type="gramEnd"/>
            <w:r>
              <w:t xml:space="preserve"> в трудоустройстве. </w:t>
            </w:r>
          </w:p>
        </w:tc>
      </w:tr>
    </w:tbl>
    <w:p w:rsidR="00167791" w:rsidRDefault="006B6EDD" w:rsidP="00167791">
      <w:pPr>
        <w:pStyle w:val="1"/>
        <w:shd w:val="clear" w:color="auto" w:fill="auto"/>
        <w:spacing w:after="0" w:line="257" w:lineRule="auto"/>
        <w:ind w:firstLine="0"/>
        <w:jc w:val="center"/>
      </w:pPr>
      <w:r>
        <w:br w:type="textWrapping" w:clear="all"/>
      </w:r>
    </w:p>
    <w:p w:rsidR="000542E8" w:rsidRDefault="000542E8"/>
    <w:sectPr w:rsidR="000542E8" w:rsidSect="002F776B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9A4"/>
    <w:multiLevelType w:val="hybridMultilevel"/>
    <w:tmpl w:val="6A722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65BDF"/>
    <w:multiLevelType w:val="multilevel"/>
    <w:tmpl w:val="671A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F373A1"/>
    <w:multiLevelType w:val="multilevel"/>
    <w:tmpl w:val="5AAA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B1EAC"/>
    <w:multiLevelType w:val="multilevel"/>
    <w:tmpl w:val="D982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81E1A"/>
    <w:multiLevelType w:val="multilevel"/>
    <w:tmpl w:val="E3FC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F217FB"/>
    <w:multiLevelType w:val="hybridMultilevel"/>
    <w:tmpl w:val="0884171C"/>
    <w:lvl w:ilvl="0" w:tplc="3324557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num w:numId="1" w16cid:durableId="1618876862">
    <w:abstractNumId w:val="0"/>
  </w:num>
  <w:num w:numId="2" w16cid:durableId="1516843321">
    <w:abstractNumId w:val="4"/>
  </w:num>
  <w:num w:numId="3" w16cid:durableId="809324433">
    <w:abstractNumId w:val="2"/>
  </w:num>
  <w:num w:numId="4" w16cid:durableId="1403261099">
    <w:abstractNumId w:val="3"/>
  </w:num>
  <w:num w:numId="5" w16cid:durableId="774718095">
    <w:abstractNumId w:val="1"/>
  </w:num>
  <w:num w:numId="6" w16cid:durableId="1409380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7B5"/>
    <w:rsid w:val="0002453C"/>
    <w:rsid w:val="000542E8"/>
    <w:rsid w:val="000655DA"/>
    <w:rsid w:val="00123A18"/>
    <w:rsid w:val="00167791"/>
    <w:rsid w:val="002F776B"/>
    <w:rsid w:val="00576D07"/>
    <w:rsid w:val="006B6EDD"/>
    <w:rsid w:val="007718AB"/>
    <w:rsid w:val="007B21AA"/>
    <w:rsid w:val="008507B5"/>
    <w:rsid w:val="009437A5"/>
    <w:rsid w:val="00A8725B"/>
    <w:rsid w:val="00B4404F"/>
    <w:rsid w:val="00C00D63"/>
    <w:rsid w:val="00D15B9C"/>
    <w:rsid w:val="00D55134"/>
    <w:rsid w:val="00D67C68"/>
    <w:rsid w:val="00DE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8F996"/>
  <w15:docId w15:val="{FB6AC986-2BA1-4F46-BEB8-71792F96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677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167791"/>
    <w:pPr>
      <w:widowControl w:val="0"/>
      <w:shd w:val="clear" w:color="auto" w:fill="FFFFFF"/>
      <w:spacing w:after="40" w:line="245" w:lineRule="auto"/>
      <w:ind w:firstLine="23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167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1677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rsid w:val="00167791"/>
    <w:pPr>
      <w:widowControl w:val="0"/>
      <w:shd w:val="clear" w:color="auto" w:fill="FFFFFF"/>
      <w:spacing w:after="0" w:line="266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14</cp:revision>
  <cp:lastPrinted>2022-10-07T10:59:00Z</cp:lastPrinted>
  <dcterms:created xsi:type="dcterms:W3CDTF">2022-10-05T13:30:00Z</dcterms:created>
  <dcterms:modified xsi:type="dcterms:W3CDTF">2023-04-14T12:11:00Z</dcterms:modified>
</cp:coreProperties>
</file>